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EEB412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B4EDD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2B4EDD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B4ED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B4ED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2B4ED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B4EDD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2B4EDD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DBC6F8F" w:rsidR="00C805D0" w:rsidRPr="006806BA" w:rsidRDefault="00C805D0" w:rsidP="002B4ED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B4EDD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1DEE01A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B4ED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B4EDD" w:rsidRPr="002B4E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B4EDD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770BF2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770BF2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770BF2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770BF2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770BF2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770BF2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770BF2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770BF2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770BF2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770BF2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770BF2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770BF2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770BF2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770BF2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770BF2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770BF2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770BF2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70BF2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42D1D-B1CA-4893-919A-D751A56B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2024-02-19T06:57:00Z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